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7F13" w14:textId="4ED097D4" w:rsidR="000B43AC" w:rsidRDefault="000B43AC">
      <w:pPr>
        <w:spacing w:after="0"/>
        <w:jc w:val="center"/>
      </w:pPr>
      <w:r>
        <w:t>EK-</w:t>
      </w:r>
      <w:r w:rsidR="003E5D16">
        <w:t>1</w:t>
      </w:r>
    </w:p>
    <w:p w14:paraId="1F3C0BA8" w14:textId="2595450B" w:rsidR="00DC3087" w:rsidRDefault="00000000">
      <w:pPr>
        <w:spacing w:after="0"/>
        <w:jc w:val="center"/>
      </w:pPr>
      <w:r>
        <w:t>Yalova Üniversitesi</w:t>
      </w:r>
    </w:p>
    <w:p w14:paraId="5D9801D3" w14:textId="77777777" w:rsidR="00DC3087" w:rsidRDefault="00000000">
      <w:pPr>
        <w:spacing w:after="0"/>
        <w:jc w:val="center"/>
      </w:pPr>
      <w:r>
        <w:t>Lisansüstü Tez Ödülleri Puanlama Çizelgesi</w:t>
      </w:r>
    </w:p>
    <w:p w14:paraId="2B8AD4AB" w14:textId="77777777" w:rsidR="00DC3087" w:rsidRDefault="00DC3087">
      <w:pPr>
        <w:spacing w:after="0"/>
        <w:jc w:val="center"/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3685"/>
        <w:gridCol w:w="1701"/>
        <w:gridCol w:w="1552"/>
      </w:tblGrid>
      <w:tr w:rsidR="00DC3087" w14:paraId="1EEB42AF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75DF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Adı Soyadı: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603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4D4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Numarası: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B81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087" w14:paraId="5193E2C8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FFED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Lisansüstü Derecesi: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475" w14:textId="41264D28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20918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1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Doktora                </w:t>
            </w:r>
            <w:sdt>
              <w:sdtPr>
                <w:rPr>
                  <w:sz w:val="18"/>
                  <w:szCs w:val="18"/>
                </w:rPr>
                <w:id w:val="-205954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Yüksek Lisans</w:t>
            </w:r>
          </w:p>
        </w:tc>
      </w:tr>
      <w:tr w:rsidR="00DC3087" w14:paraId="49CF96DE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EA40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Başlığı: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9B1" w14:textId="707CB0A3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087" w14:paraId="3CC38122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C00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Mezun Olunan Programın Adı: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3E4F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5362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Mezuniyet Tarihi: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CC04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….. / ….. / </w:t>
            </w:r>
            <w:proofErr w:type="gramStart"/>
            <w:r>
              <w:rPr>
                <w:sz w:val="18"/>
                <w:szCs w:val="18"/>
              </w:rPr>
              <w:t>20….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DC3087" w14:paraId="7D6B69BD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BA5D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Danışmanının Ünvanı Adı Soyadı: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406C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C3087" w14:paraId="5E248D2E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CDF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Temel Alanı: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2336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89201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Fen Bilimleri Alanı             </w:t>
            </w:r>
            <w:sdt>
              <w:sdtPr>
                <w:rPr>
                  <w:sz w:val="18"/>
                  <w:szCs w:val="18"/>
                </w:rPr>
                <w:id w:val="34822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Sağlık Bilimleri Alanı             </w:t>
            </w:r>
            <w:sdt>
              <w:sdtPr>
                <w:rPr>
                  <w:sz w:val="18"/>
                  <w:szCs w:val="18"/>
                </w:rPr>
                <w:id w:val="-14774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Sosyal Bilimler Alanı</w:t>
            </w:r>
          </w:p>
        </w:tc>
      </w:tr>
    </w:tbl>
    <w:p w14:paraId="3B491140" w14:textId="77777777" w:rsidR="00DC3087" w:rsidRDefault="00000000">
      <w:pPr>
        <w:pStyle w:val="Default"/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Aşağıda beyan edilen tüm faaliyetler tezden üretilmiş olmalıdır. Tez konusu ile ilişkilendirilmeyen faaliyetler puanlamaya dahil edilmez.</w:t>
      </w:r>
    </w:p>
    <w:p w14:paraId="7D27A188" w14:textId="77777777" w:rsidR="00DC3087" w:rsidRDefault="00DC3087">
      <w:pPr>
        <w:spacing w:after="0" w:line="240" w:lineRule="auto"/>
        <w:rPr>
          <w:sz w:val="18"/>
          <w:szCs w:val="18"/>
        </w:rPr>
      </w:pPr>
    </w:p>
    <w:p w14:paraId="746CE413" w14:textId="19273CF6" w:rsidR="00DC3087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Bu çizelgede beyan ettiğimiz tüm bilgiler ile ekteki belgeler</w:t>
      </w:r>
      <w:r w:rsidR="00371302">
        <w:rPr>
          <w:sz w:val="18"/>
          <w:szCs w:val="18"/>
        </w:rPr>
        <w:t>in</w:t>
      </w:r>
      <w:r>
        <w:rPr>
          <w:sz w:val="18"/>
          <w:szCs w:val="18"/>
        </w:rPr>
        <w:t xml:space="preserve"> doğru</w:t>
      </w:r>
      <w:r w:rsidR="00371302">
        <w:rPr>
          <w:sz w:val="18"/>
          <w:szCs w:val="18"/>
        </w:rPr>
        <w:t xml:space="preserve"> olduğunu, b</w:t>
      </w:r>
      <w:r>
        <w:rPr>
          <w:sz w:val="18"/>
          <w:szCs w:val="18"/>
        </w:rPr>
        <w:t xml:space="preserve">eyanlarımızda </w:t>
      </w:r>
      <w:r w:rsidR="00371302">
        <w:rPr>
          <w:sz w:val="18"/>
          <w:szCs w:val="18"/>
        </w:rPr>
        <w:t xml:space="preserve">herhangi </w:t>
      </w:r>
      <w:r>
        <w:rPr>
          <w:sz w:val="18"/>
          <w:szCs w:val="18"/>
        </w:rPr>
        <w:t xml:space="preserve">bir yanlışlık, eksiklik veya aykırılık olması durumunda başvurunun reddedilmesini veya ödülün verilmiş olması durumunda geri alınmasını şimdiden kabul </w:t>
      </w:r>
      <w:r w:rsidR="00371302">
        <w:rPr>
          <w:sz w:val="18"/>
          <w:szCs w:val="18"/>
        </w:rPr>
        <w:t xml:space="preserve">ve taahhüt </w:t>
      </w:r>
      <w:r>
        <w:rPr>
          <w:sz w:val="18"/>
          <w:szCs w:val="18"/>
        </w:rPr>
        <w:t>ed</w:t>
      </w:r>
      <w:r w:rsidR="00371302">
        <w:rPr>
          <w:sz w:val="18"/>
          <w:szCs w:val="18"/>
        </w:rPr>
        <w:t>eriz.</w:t>
      </w:r>
    </w:p>
    <w:p w14:paraId="1076AEE8" w14:textId="77777777" w:rsidR="00DC3087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….. / ….. / 20….</w:t>
      </w:r>
    </w:p>
    <w:p w14:paraId="3420B374" w14:textId="77777777" w:rsidR="00DC3087" w:rsidRDefault="00DC3087">
      <w:pPr>
        <w:rPr>
          <w:sz w:val="18"/>
          <w:szCs w:val="18"/>
        </w:rPr>
      </w:pPr>
    </w:p>
    <w:p w14:paraId="65913351" w14:textId="77777777" w:rsidR="00DC3087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>Öğrenci İmzası                                                                                                        Danışman İmzası</w:t>
      </w:r>
    </w:p>
    <w:p w14:paraId="0E6AA3E3" w14:textId="77777777" w:rsidR="00DC3087" w:rsidRDefault="00DC3087">
      <w:pPr>
        <w:jc w:val="center"/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247"/>
        <w:gridCol w:w="2039"/>
        <w:gridCol w:w="2039"/>
        <w:gridCol w:w="2039"/>
      </w:tblGrid>
      <w:tr w:rsidR="00DC3087" w14:paraId="15EB2821" w14:textId="77777777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FFCD" w14:textId="77777777" w:rsidR="00DC3087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MAKALE</w:t>
            </w:r>
          </w:p>
        </w:tc>
      </w:tr>
      <w:tr w:rsidR="00DC3087" w14:paraId="42B4722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67E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ABEE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 Faktörü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28C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D3EF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Yayın Sayısı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7A6D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DC3087" w14:paraId="43486C8B" w14:textId="77777777">
        <w:trPr>
          <w:trHeight w:val="7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11BE" w14:textId="77777777" w:rsidR="00DC308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SCIE, SSCI veya AHCI kapsamındaki dergide yayımlanmış makale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7C1D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596C" w14:textId="77777777" w:rsidR="00DC3087" w:rsidRPr="00900D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0DEF">
              <w:rPr>
                <w:sz w:val="18"/>
                <w:szCs w:val="18"/>
              </w:rPr>
              <w:t>30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BDC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8DA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10F58DD7" w14:textId="77777777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F92C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DD4E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EBF" w14:textId="6E9E16A9" w:rsidR="00DC3087" w:rsidRPr="00900D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0DEF">
              <w:rPr>
                <w:sz w:val="18"/>
                <w:szCs w:val="18"/>
              </w:rPr>
              <w:t>2</w:t>
            </w:r>
            <w:r w:rsidR="00EE713E" w:rsidRPr="00900DEF">
              <w:rPr>
                <w:sz w:val="18"/>
                <w:szCs w:val="18"/>
              </w:rPr>
              <w:t>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76E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CC1E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0343DC57" w14:textId="77777777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D02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4FA3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F38" w14:textId="70324058" w:rsidR="00DC3087" w:rsidRPr="00900DEF" w:rsidRDefault="00EE7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0DEF">
              <w:rPr>
                <w:sz w:val="18"/>
                <w:szCs w:val="18"/>
              </w:rPr>
              <w:t>15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7CB1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181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07FAFD5E" w14:textId="77777777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AD5A" w14:textId="77777777" w:rsidR="00DC3087" w:rsidRDefault="00DC30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34EF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7A23" w14:textId="45AD8DB4" w:rsidR="00DC3087" w:rsidRPr="00900D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0DEF">
              <w:rPr>
                <w:sz w:val="18"/>
                <w:szCs w:val="18"/>
              </w:rPr>
              <w:t>1</w:t>
            </w:r>
            <w:r w:rsidR="00EE713E" w:rsidRPr="00900DEF">
              <w:rPr>
                <w:sz w:val="18"/>
                <w:szCs w:val="18"/>
              </w:rPr>
              <w:t>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DE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C4F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561C136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AA62" w14:textId="24D07812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ESCI</w:t>
            </w:r>
            <w:r w:rsidR="00F2362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</w:t>
            </w:r>
            <w:r w:rsidR="00F23628">
              <w:rPr>
                <w:sz w:val="18"/>
                <w:szCs w:val="18"/>
              </w:rPr>
              <w:t xml:space="preserve">copus veya </w:t>
            </w:r>
            <w:r w:rsidR="00F23628" w:rsidRPr="00F23628">
              <w:rPr>
                <w:sz w:val="18"/>
                <w:szCs w:val="18"/>
              </w:rPr>
              <w:t>SPORT Discus</w:t>
            </w:r>
            <w:r>
              <w:rPr>
                <w:sz w:val="18"/>
                <w:szCs w:val="18"/>
              </w:rPr>
              <w:t xml:space="preserve"> kapsamındaki dergide yayımlanmış makale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406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6C86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00DEF">
              <w:rPr>
                <w:sz w:val="18"/>
                <w:szCs w:val="18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26C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8BB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38A61394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E2" w14:textId="77777777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 Dizin kapsamındaki dergide yayımlanmış makale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E6FD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5D4A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00DEF">
              <w:rPr>
                <w:sz w:val="18"/>
                <w:szCs w:val="18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082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FCA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1C5240A4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DB46" w14:textId="77777777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Diğer uluslararası indeksler kapsamındaki dergilerde yayımlanmış makale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358" w14:textId="77777777" w:rsidR="00DC3087" w:rsidRPr="00B94072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BC9" w14:textId="77777777" w:rsidR="00DC3087" w:rsidRPr="00B94072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072">
              <w:rPr>
                <w:sz w:val="18"/>
                <w:szCs w:val="18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2850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B0A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A869D89" w14:textId="77777777" w:rsidR="00DC3087" w:rsidRDefault="00DC3087">
      <w:pPr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DC3087" w14:paraId="3F200411" w14:textId="77777777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4EF6" w14:textId="77777777" w:rsidR="00DC3087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BİLDİRİ</w:t>
            </w:r>
          </w:p>
        </w:tc>
      </w:tr>
      <w:tr w:rsidR="00DC3087" w14:paraId="4605387C" w14:textId="77777777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BB4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95D3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ACE5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Bildiri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C6F4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DC3087" w14:paraId="395199D4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F94" w14:textId="21D01CB9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hakemli</w:t>
            </w:r>
            <w:r w:rsidR="003B0ACE">
              <w:rPr>
                <w:sz w:val="18"/>
                <w:szCs w:val="18"/>
              </w:rPr>
              <w:t xml:space="preserve"> bilimsel</w:t>
            </w:r>
            <w:r>
              <w:rPr>
                <w:sz w:val="18"/>
                <w:szCs w:val="18"/>
              </w:rPr>
              <w:t xml:space="preserve"> bir etkinlikte davetli konuşmacı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523" w14:textId="43A8F02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B5748">
              <w:rPr>
                <w:sz w:val="18"/>
                <w:szCs w:val="18"/>
              </w:rPr>
              <w:t>1</w:t>
            </w:r>
            <w:r w:rsidR="004B5748">
              <w:rPr>
                <w:sz w:val="18"/>
                <w:szCs w:val="18"/>
              </w:rPr>
              <w:t>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476D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CD8E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3B33E0BD" w14:textId="77777777">
        <w:trPr>
          <w:trHeight w:val="69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1A4F" w14:textId="144512D5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hakemli</w:t>
            </w:r>
            <w:r w:rsidR="003B0ACE">
              <w:rPr>
                <w:sz w:val="18"/>
                <w:szCs w:val="18"/>
              </w:rPr>
              <w:t xml:space="preserve"> bilimsel</w:t>
            </w:r>
            <w:r>
              <w:rPr>
                <w:sz w:val="18"/>
                <w:szCs w:val="18"/>
              </w:rPr>
              <w:t xml:space="preserve"> bir etkinlikte sunulan ve tam metni yayımlanan bildiri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F654" w14:textId="697B7FC6" w:rsidR="00DC3087" w:rsidRDefault="00A314E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61A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1BC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314E3" w14:paraId="41BE309A" w14:textId="77777777">
        <w:trPr>
          <w:trHeight w:val="69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8B4" w14:textId="1CE7A476" w:rsidR="00A314E3" w:rsidRDefault="00A314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hakemli bilimsel bir etkinlikte sunulan ve özet metni yayımlanan bildiri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671C" w14:textId="41E1C863" w:rsidR="00A314E3" w:rsidRPr="004B5748" w:rsidRDefault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F38" w14:textId="77777777" w:rsidR="00A314E3" w:rsidRDefault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8D37" w14:textId="77777777" w:rsidR="00A314E3" w:rsidRDefault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314E3" w14:paraId="655D06DD" w14:textId="77777777">
        <w:trPr>
          <w:trHeight w:val="69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DA7" w14:textId="03914F0A" w:rsidR="00A314E3" w:rsidRDefault="00A314E3" w:rsidP="00A314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Ulusal hakemli bilimsel bir etkinlikte sunulan ve tam metni yayımlanan bildiri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A56" w14:textId="14253E63" w:rsidR="00A314E3" w:rsidRPr="004B5748" w:rsidRDefault="0087007B" w:rsidP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27B2" w14:textId="77777777" w:rsidR="00A314E3" w:rsidRDefault="00A314E3" w:rsidP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B6D" w14:textId="77777777" w:rsidR="00A314E3" w:rsidRDefault="00A314E3" w:rsidP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314E3" w14:paraId="7F349379" w14:textId="77777777" w:rsidTr="00A314E3">
        <w:trPr>
          <w:trHeight w:val="68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B86" w14:textId="1F92AE35" w:rsidR="00A314E3" w:rsidRDefault="00A314E3" w:rsidP="00A314E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Ulusal hakemli bilimsel bir etkinlikte sunulan ve özet metni yayımlanan bildiri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DDA" w14:textId="5F25F987" w:rsidR="00A314E3" w:rsidRDefault="00285BF0" w:rsidP="00A314E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CCB" w14:textId="77777777" w:rsidR="00A314E3" w:rsidRDefault="00A314E3" w:rsidP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777" w14:textId="77777777" w:rsidR="00A314E3" w:rsidRDefault="00A314E3" w:rsidP="00A31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F0A8198" w14:textId="3CB5AB13" w:rsidR="00DC3087" w:rsidRDefault="00DC3087">
      <w:pPr>
        <w:rPr>
          <w:sz w:val="14"/>
          <w:szCs w:val="1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FB5332" w14:paraId="633E1810" w14:textId="77777777" w:rsidTr="00474DCC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538" w14:textId="739741FB" w:rsidR="00FB5332" w:rsidRDefault="00FB5332" w:rsidP="00474D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KİTAP</w:t>
            </w:r>
          </w:p>
        </w:tc>
      </w:tr>
      <w:tr w:rsidR="00FB5332" w14:paraId="1FC48368" w14:textId="77777777" w:rsidTr="00474DCC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0C08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7029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C40" w14:textId="628A32C6" w:rsidR="00FB5332" w:rsidRDefault="006B3027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Kitap</w:t>
            </w:r>
            <w:r w:rsidR="00FB5332">
              <w:rPr>
                <w:sz w:val="18"/>
                <w:szCs w:val="18"/>
              </w:rPr>
              <w:t xml:space="preserve">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C104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FB5332" w14:paraId="1991AA88" w14:textId="77777777" w:rsidTr="00FB5332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529" w14:textId="4A534EA4" w:rsidR="00FB5332" w:rsidRDefault="00FB5332" w:rsidP="00474DCC">
            <w:pPr>
              <w:pStyle w:val="Default"/>
              <w:rPr>
                <w:sz w:val="18"/>
                <w:szCs w:val="18"/>
              </w:rPr>
            </w:pPr>
            <w:r w:rsidRPr="00FB5332">
              <w:rPr>
                <w:sz w:val="18"/>
                <w:szCs w:val="18"/>
              </w:rPr>
              <w:t>Uluslararası</w:t>
            </w:r>
            <w:r>
              <w:rPr>
                <w:sz w:val="18"/>
                <w:szCs w:val="18"/>
              </w:rPr>
              <w:t>/ulusal</w:t>
            </w:r>
            <w:r w:rsidRPr="00FB5332">
              <w:rPr>
                <w:sz w:val="18"/>
                <w:szCs w:val="18"/>
              </w:rPr>
              <w:t xml:space="preserve"> yayınevleri tarafından yayımlanan kitap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190" w14:textId="16573539" w:rsidR="00FB5332" w:rsidRP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5332">
              <w:rPr>
                <w:sz w:val="18"/>
                <w:szCs w:val="18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231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575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5332" w14:paraId="7DCFBCA7" w14:textId="77777777" w:rsidTr="00FB5332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F58" w14:textId="72B8FF70" w:rsidR="00FB5332" w:rsidRDefault="00FB5332" w:rsidP="00474DCC">
            <w:pPr>
              <w:pStyle w:val="Default"/>
              <w:rPr>
                <w:sz w:val="18"/>
                <w:szCs w:val="18"/>
              </w:rPr>
            </w:pPr>
            <w:r w:rsidRPr="00FB5332">
              <w:rPr>
                <w:sz w:val="18"/>
                <w:szCs w:val="18"/>
              </w:rPr>
              <w:t>Uluslararası</w:t>
            </w:r>
            <w:r>
              <w:rPr>
                <w:sz w:val="18"/>
                <w:szCs w:val="18"/>
              </w:rPr>
              <w:t>/ulusal</w:t>
            </w:r>
            <w:r w:rsidRPr="00FB5332">
              <w:rPr>
                <w:sz w:val="18"/>
                <w:szCs w:val="18"/>
              </w:rPr>
              <w:t xml:space="preserve"> yayınevleri tarafından yayımlanan kitapta bölüm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CA9" w14:textId="2AA19104" w:rsidR="00FB5332" w:rsidRP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5332"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7A5A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B4E" w14:textId="77777777" w:rsidR="00FB5332" w:rsidRDefault="00FB533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E4E61ED" w14:textId="77777777" w:rsidR="00D04BCD" w:rsidRDefault="00D04BCD">
      <w:pPr>
        <w:rPr>
          <w:sz w:val="14"/>
          <w:szCs w:val="14"/>
        </w:rPr>
      </w:pPr>
    </w:p>
    <w:p w14:paraId="768BC33F" w14:textId="77777777" w:rsidR="00D04BCD" w:rsidRDefault="00D04BCD">
      <w:pPr>
        <w:rPr>
          <w:sz w:val="14"/>
          <w:szCs w:val="14"/>
        </w:rPr>
      </w:pPr>
    </w:p>
    <w:p w14:paraId="05858731" w14:textId="77777777" w:rsidR="00D04BCD" w:rsidRDefault="00D04BCD">
      <w:pPr>
        <w:rPr>
          <w:sz w:val="14"/>
          <w:szCs w:val="14"/>
        </w:rPr>
      </w:pPr>
    </w:p>
    <w:p w14:paraId="10D398D4" w14:textId="77777777" w:rsidR="00D04BCD" w:rsidRDefault="00D04BCD">
      <w:pPr>
        <w:rPr>
          <w:sz w:val="14"/>
          <w:szCs w:val="14"/>
        </w:rPr>
      </w:pPr>
    </w:p>
    <w:p w14:paraId="68A2ACC1" w14:textId="77777777" w:rsidR="00D04BCD" w:rsidRDefault="00D04BCD">
      <w:pPr>
        <w:rPr>
          <w:sz w:val="14"/>
          <w:szCs w:val="1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DC3087" w14:paraId="1D327BDA" w14:textId="77777777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68C7" w14:textId="77777777" w:rsidR="00DC3087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</w:t>
            </w:r>
          </w:p>
        </w:tc>
      </w:tr>
      <w:tr w:rsidR="00B95F7D" w14:paraId="1BF6CA8E" w14:textId="77777777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FFFF" w14:textId="1097930D" w:rsidR="00B95F7D" w:rsidRDefault="00B95F7D" w:rsidP="00B95F7D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95F7D">
              <w:rPr>
                <w:sz w:val="18"/>
                <w:szCs w:val="18"/>
              </w:rPr>
              <w:t xml:space="preserve">Projelerin başarılı bir şekilde tamamlanmış </w:t>
            </w:r>
            <w:r w:rsidR="00E436B5">
              <w:rPr>
                <w:sz w:val="18"/>
                <w:szCs w:val="18"/>
              </w:rPr>
              <w:t>veya</w:t>
            </w:r>
            <w:r w:rsidRPr="00B95F7D">
              <w:rPr>
                <w:sz w:val="18"/>
                <w:szCs w:val="18"/>
              </w:rPr>
              <w:t xml:space="preserve"> devam etmesi</w:t>
            </w:r>
            <w:r w:rsidR="009B6628">
              <w:rPr>
                <w:sz w:val="18"/>
                <w:szCs w:val="18"/>
              </w:rPr>
              <w:t xml:space="preserve"> şartıyla;</w:t>
            </w:r>
          </w:p>
        </w:tc>
      </w:tr>
      <w:tr w:rsidR="00DC3087" w14:paraId="31DD0A95" w14:textId="77777777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0DB" w14:textId="48A6C6A5" w:rsidR="00DC3087" w:rsidRDefault="00DC3087" w:rsidP="00B95F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300D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28EE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13DE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DC3087" w14:paraId="0A219B5E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D54B" w14:textId="26497741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Çerçeve Programı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4594" w14:textId="0B307D79" w:rsidR="00DC3087" w:rsidRDefault="00F0012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C00A16"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CD5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9D8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5D5A" w14:paraId="66334E1C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68C" w14:textId="2D6834BF" w:rsidR="00155D5A" w:rsidRDefault="00155D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TÜBİTAK (1000, 1001, 1003, 1004, 1005, 1007, 1505, 3001, 3005, 3501)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355" w14:textId="2406289E" w:rsidR="00155D5A" w:rsidRPr="00C1753C" w:rsidRDefault="00C00A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1FE" w14:textId="77777777" w:rsidR="00155D5A" w:rsidRDefault="0015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626" w14:textId="77777777" w:rsidR="00155D5A" w:rsidRDefault="0015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5D5A" w14:paraId="19C7D758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8B50" w14:textId="61515EDC" w:rsidR="00155D5A" w:rsidRDefault="00155D5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TÜBİTAK (1002)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4678" w14:textId="5C4EA0C6" w:rsidR="00155D5A" w:rsidRPr="00C1753C" w:rsidRDefault="0015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0A16"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2B3B" w14:textId="77777777" w:rsidR="00155D5A" w:rsidRDefault="0015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4C5" w14:textId="77777777" w:rsidR="00155D5A" w:rsidRDefault="0015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4153" w14:paraId="3907ABA0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7A3" w14:textId="2C3E0B27" w:rsidR="00134153" w:rsidRDefault="001341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TUSEB, KOSGEB, MARKA, SANTEZ, TAGEM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426" w14:textId="6E3C364C" w:rsidR="00134153" w:rsidRDefault="001341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0A16"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122" w14:textId="77777777" w:rsidR="00134153" w:rsidRDefault="001341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4CD" w14:textId="77777777" w:rsidR="00134153" w:rsidRDefault="001341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634CB" w14:paraId="3605DE47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53" w14:textId="4972C73F" w:rsidR="008634CB" w:rsidRDefault="008634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kuruluşları tarafından</w:t>
            </w:r>
            <w:r w:rsidR="00F30C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desteklenmiş Ar-Ge niteliğindeki projeler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2AB" w14:textId="34650067" w:rsidR="008634CB" w:rsidRDefault="008634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9F5" w14:textId="77777777" w:rsidR="008634CB" w:rsidRDefault="008634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BB1" w14:textId="77777777" w:rsidR="008634CB" w:rsidRDefault="008634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235BD687" w14:textId="77777777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BF5" w14:textId="55CBBA95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BAP projesi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226E" w14:textId="7CD641C3" w:rsidR="00DC3087" w:rsidRDefault="00816B0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A4A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B09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541AF12" w14:textId="2CB37810" w:rsidR="00DC3087" w:rsidRDefault="00000000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>* Projelerde yürütücü, araştırmacı veya bursiyer olarak görev almak gerekmektedir.</w:t>
      </w:r>
      <w:r w:rsidR="00A179D4">
        <w:rPr>
          <w:sz w:val="14"/>
          <w:szCs w:val="14"/>
        </w:rPr>
        <w:t xml:space="preserve"> </w:t>
      </w:r>
      <w:r>
        <w:rPr>
          <w:sz w:val="14"/>
          <w:szCs w:val="14"/>
        </w:rPr>
        <w:t>Enstitü Yönetim Kurulu projelerin eşdeğerlik ve uygunluğunu belirlemek için ek belgeler isteme hakkına sahiptir.</w:t>
      </w:r>
    </w:p>
    <w:p w14:paraId="13E5F798" w14:textId="77777777" w:rsidR="00DC3087" w:rsidRDefault="00DC3087">
      <w:pPr>
        <w:pStyle w:val="Default"/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084172" w14:paraId="0BE1DC9E" w14:textId="77777777" w:rsidTr="00474DCC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8E7" w14:textId="4CDAC4AE" w:rsidR="00084172" w:rsidRDefault="00084172" w:rsidP="00474DC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ATIF</w:t>
            </w:r>
          </w:p>
        </w:tc>
      </w:tr>
      <w:tr w:rsidR="00084172" w14:paraId="32F2470B" w14:textId="77777777" w:rsidTr="00474DCC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3CD" w14:textId="77777777" w:rsidR="00084172" w:rsidRDefault="00084172" w:rsidP="006B41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AE78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7A6" w14:textId="19ACB26D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Atıf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9523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084172" w14:paraId="7E4A90B2" w14:textId="77777777" w:rsidTr="00084172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6FB" w14:textId="54AECC02" w:rsidR="00084172" w:rsidRDefault="006A6C8E" w:rsidP="006A6C8E">
            <w:pPr>
              <w:pStyle w:val="Default"/>
              <w:rPr>
                <w:sz w:val="18"/>
                <w:szCs w:val="18"/>
              </w:rPr>
            </w:pPr>
            <w:r w:rsidRPr="006A6C8E">
              <w:rPr>
                <w:sz w:val="18"/>
                <w:szCs w:val="18"/>
              </w:rPr>
              <w:t>SCI</w:t>
            </w:r>
            <w:r>
              <w:rPr>
                <w:sz w:val="18"/>
                <w:szCs w:val="18"/>
              </w:rPr>
              <w:t>E</w:t>
            </w:r>
            <w:r w:rsidRPr="006A6C8E">
              <w:rPr>
                <w:sz w:val="18"/>
                <w:szCs w:val="18"/>
              </w:rPr>
              <w:t>, SSCI ve AHCI tarafından taranan dergilerde yayımlanmış makaleler</w:t>
            </w:r>
            <w:r w:rsidR="00CC7E2C">
              <w:rPr>
                <w:sz w:val="18"/>
                <w:szCs w:val="18"/>
              </w:rPr>
              <w:t xml:space="preserve">de </w:t>
            </w:r>
            <w:r w:rsidRPr="006A6C8E">
              <w:rPr>
                <w:sz w:val="18"/>
                <w:szCs w:val="18"/>
              </w:rPr>
              <w:t>yapılan atıf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7AF" w14:textId="06A22596" w:rsidR="00084172" w:rsidRDefault="006A6C8E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FDE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C0D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6C8E" w14:paraId="6AA67554" w14:textId="77777777" w:rsidTr="00084172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502F" w14:textId="29BCD272" w:rsidR="006A6C8E" w:rsidRPr="006A6C8E" w:rsidRDefault="006A6C8E" w:rsidP="006A6C8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ESCI, Scopus, TR-Dizin veya </w:t>
            </w:r>
            <w:r w:rsidRPr="00F23628">
              <w:rPr>
                <w:sz w:val="18"/>
                <w:szCs w:val="18"/>
              </w:rPr>
              <w:t>SPORT Discus</w:t>
            </w:r>
            <w:r>
              <w:rPr>
                <w:sz w:val="18"/>
                <w:szCs w:val="18"/>
              </w:rPr>
              <w:t xml:space="preserve"> </w:t>
            </w:r>
            <w:r w:rsidRPr="006A6C8E">
              <w:rPr>
                <w:sz w:val="18"/>
                <w:szCs w:val="18"/>
              </w:rPr>
              <w:t>tarafından taranan dergilerde yayımlanmış makaleler</w:t>
            </w:r>
            <w:r w:rsidR="00CC7E2C">
              <w:rPr>
                <w:sz w:val="18"/>
                <w:szCs w:val="18"/>
              </w:rPr>
              <w:t xml:space="preserve">de </w:t>
            </w:r>
            <w:r w:rsidRPr="006A6C8E">
              <w:rPr>
                <w:sz w:val="18"/>
                <w:szCs w:val="18"/>
              </w:rPr>
              <w:t>yapılan atıf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39B" w14:textId="7F13D690" w:rsidR="006A6C8E" w:rsidRDefault="006A6C8E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848E" w14:textId="77777777" w:rsidR="006A6C8E" w:rsidRDefault="006A6C8E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0DDB" w14:textId="77777777" w:rsidR="006A6C8E" w:rsidRDefault="006A6C8E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4172" w14:paraId="3C083F80" w14:textId="77777777" w:rsidTr="00084172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2CA" w14:textId="5A31AF73" w:rsidR="00084172" w:rsidRDefault="00927296" w:rsidP="006B419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Diğer indekslerde taranan</w:t>
            </w:r>
            <w:r w:rsidR="006A6C8E" w:rsidRPr="006A6C8E">
              <w:rPr>
                <w:sz w:val="18"/>
                <w:szCs w:val="18"/>
              </w:rPr>
              <w:t xml:space="preserve"> dergiler</w:t>
            </w:r>
            <w:r>
              <w:rPr>
                <w:sz w:val="18"/>
                <w:szCs w:val="18"/>
              </w:rPr>
              <w:t>de yayımlanmış makalelerde, uluslararası/ulusal yayınevleri tarafından yayımlanmış kitap</w:t>
            </w:r>
            <w:r w:rsidR="000C7DC4">
              <w:rPr>
                <w:sz w:val="18"/>
                <w:szCs w:val="18"/>
              </w:rPr>
              <w:t>/kitap bölümleri</w:t>
            </w:r>
            <w:r w:rsidR="00CC7E2C">
              <w:rPr>
                <w:sz w:val="18"/>
                <w:szCs w:val="18"/>
              </w:rPr>
              <w:t xml:space="preserve">nde </w:t>
            </w:r>
            <w:r w:rsidR="006A6C8E" w:rsidRPr="006A6C8E">
              <w:rPr>
                <w:sz w:val="18"/>
                <w:szCs w:val="18"/>
              </w:rPr>
              <w:t>yapılan atıf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842" w14:textId="1AD88029" w:rsidR="00084172" w:rsidRDefault="006A6C8E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A49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FBD" w14:textId="77777777" w:rsidR="00084172" w:rsidRDefault="00084172" w:rsidP="0047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144AA40" w14:textId="101E412A" w:rsidR="00084172" w:rsidRPr="00084172" w:rsidRDefault="00084172" w:rsidP="00084172">
      <w:pPr>
        <w:pStyle w:val="Default"/>
        <w:jc w:val="both"/>
        <w:rPr>
          <w:sz w:val="14"/>
          <w:szCs w:val="14"/>
        </w:rPr>
      </w:pPr>
      <w:r w:rsidRPr="00084172">
        <w:rPr>
          <w:sz w:val="14"/>
          <w:szCs w:val="14"/>
        </w:rPr>
        <w:t>* Atıfların puanlamasında kişi sayısı dikkate alınmaz. Adayın kendi yayınlarına yaptığı atıflar değerlendirmeye alınmaz.</w:t>
      </w:r>
      <w:r w:rsidR="005F2147">
        <w:rPr>
          <w:sz w:val="14"/>
          <w:szCs w:val="14"/>
        </w:rPr>
        <w:t xml:space="preserve"> Bir esere aynı yayında yapılan birden fazla atıf tek atıf sayılır.</w:t>
      </w:r>
    </w:p>
    <w:p w14:paraId="14CB8611" w14:textId="77777777" w:rsidR="00084172" w:rsidRDefault="00084172">
      <w:pPr>
        <w:pStyle w:val="Default"/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DC3087" w14:paraId="6CFF2917" w14:textId="77777777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4294" w14:textId="77777777" w:rsidR="00DC3087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PATENT / TASARIM / SERGİ</w:t>
            </w:r>
          </w:p>
        </w:tc>
      </w:tr>
      <w:tr w:rsidR="00DC3087" w14:paraId="180FBFF4" w14:textId="77777777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4FB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AC4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A23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Ödül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6125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DC3087" w14:paraId="3221909D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C29E" w14:textId="0E0EECF5" w:rsidR="00DC3087" w:rsidRDefault="004614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Tescil edilmiş uluslararası patent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EC1B" w14:textId="7E8C3099" w:rsidR="00DC3087" w:rsidRDefault="004614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B74D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999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15896F7D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E97" w14:textId="77777777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patent başvurusu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29A" w14:textId="492550FD" w:rsidR="00DC3087" w:rsidRDefault="008B2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DF6D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E93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4217A8A1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90B" w14:textId="3C049267" w:rsidR="00DC3087" w:rsidRDefault="004614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Tescil edilmiş ulusal patent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266" w14:textId="2251A71E" w:rsidR="00DC3087" w:rsidRDefault="008B2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9001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51C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4A870E3B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10F1" w14:textId="77777777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Ulusal patent başvurusu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8F8" w14:textId="31CB28B2" w:rsidR="00DC3087" w:rsidRDefault="008B2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D82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FEC9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2D8746A6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387" w14:textId="27491F84" w:rsidR="00DC3087" w:rsidRDefault="004614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Tescil edilmiş faydalı model/endüstriyel tasarım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792" w14:textId="4314006A" w:rsidR="00DC3087" w:rsidRDefault="008B2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A99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243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3087" w14:paraId="3BA1D605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DC5" w14:textId="77777777" w:rsidR="00DC3087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Faydalı model/endüstriyel tasarım başvurusu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12A2" w14:textId="285CE60A" w:rsidR="00DC3087" w:rsidRDefault="008B2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969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4F3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832B3" w14:paraId="53DFD612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6A1" w14:textId="30AAB66C" w:rsidR="001832B3" w:rsidRDefault="00183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Uluslararası/ulusal özgün kişisel sergi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E8C" w14:textId="11CE8E34" w:rsidR="001832B3" w:rsidRDefault="008E2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3574" w14:textId="77777777" w:rsidR="001832B3" w:rsidRDefault="0018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FC1" w14:textId="77777777" w:rsidR="001832B3" w:rsidRDefault="0018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832B3" w14:paraId="0AC35B8C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34A" w14:textId="6CB2E0AE" w:rsidR="001832B3" w:rsidRDefault="001832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Uluslararası/ulusal davetli veya yarışmalı karma sergi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403" w14:textId="69DF3953" w:rsidR="001832B3" w:rsidRDefault="008E2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10AA" w14:textId="77777777" w:rsidR="001832B3" w:rsidRDefault="0018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832" w14:textId="77777777" w:rsidR="001832B3" w:rsidRDefault="0018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A9C4C31" w14:textId="77777777" w:rsidR="00DC3087" w:rsidRDefault="00DC3087">
      <w:pPr>
        <w:pStyle w:val="Default"/>
        <w:rPr>
          <w:sz w:val="18"/>
          <w:szCs w:val="1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225"/>
        <w:gridCol w:w="2323"/>
        <w:gridCol w:w="2323"/>
        <w:gridCol w:w="2323"/>
      </w:tblGrid>
      <w:tr w:rsidR="00DC3087" w14:paraId="169242DC" w14:textId="77777777">
        <w:trPr>
          <w:trHeight w:val="228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1E83" w14:textId="77777777" w:rsidR="00DC3087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ÖDÜL</w:t>
            </w:r>
          </w:p>
        </w:tc>
      </w:tr>
      <w:tr w:rsidR="00DC3087" w14:paraId="06364E04" w14:textId="77777777">
        <w:trPr>
          <w:trHeight w:val="228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F67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7EDA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4005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Ödül Sayısı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CF4" w14:textId="77777777" w:rsidR="00DC308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Puan</w:t>
            </w:r>
          </w:p>
        </w:tc>
      </w:tr>
      <w:tr w:rsidR="00DC3087" w14:paraId="12A2D09A" w14:textId="77777777">
        <w:trPr>
          <w:trHeight w:val="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ACF8" w14:textId="19FD8DA4" w:rsidR="00DC3087" w:rsidRDefault="00000000">
            <w:pPr>
              <w:pStyle w:val="Default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YÖK</w:t>
            </w:r>
            <w:r w:rsidR="00D736FB">
              <w:rPr>
                <w:sz w:val="18"/>
                <w:szCs w:val="18"/>
              </w:rPr>
              <w:t xml:space="preserve"> Yılın Doktora Tezi/Ü</w:t>
            </w:r>
            <w:r>
              <w:rPr>
                <w:sz w:val="18"/>
                <w:szCs w:val="18"/>
              </w:rPr>
              <w:t xml:space="preserve">stün </w:t>
            </w:r>
            <w:r w:rsidR="00D736FB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aşarı</w:t>
            </w:r>
            <w:r w:rsidR="00D736FB">
              <w:rPr>
                <w:sz w:val="18"/>
                <w:szCs w:val="18"/>
              </w:rPr>
              <w:t xml:space="preserve"> Ö</w:t>
            </w:r>
            <w:r>
              <w:rPr>
                <w:sz w:val="18"/>
                <w:szCs w:val="18"/>
              </w:rPr>
              <w:t xml:space="preserve">dülü, TÜBA </w:t>
            </w:r>
            <w:r w:rsidR="00D736FB">
              <w:rPr>
                <w:sz w:val="18"/>
                <w:szCs w:val="18"/>
              </w:rPr>
              <w:t xml:space="preserve">GEBİP/TESEP Ödülü </w:t>
            </w:r>
            <w:r>
              <w:rPr>
                <w:sz w:val="18"/>
                <w:szCs w:val="18"/>
              </w:rPr>
              <w:t>veya TÜBİTAK</w:t>
            </w:r>
            <w:r w:rsidR="00D736FB">
              <w:rPr>
                <w:sz w:val="18"/>
                <w:szCs w:val="18"/>
              </w:rPr>
              <w:t xml:space="preserve"> Bilim/Teşvik Ödülü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4CE" w14:textId="6782F3E5" w:rsidR="00DC3087" w:rsidRDefault="007A08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D16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56C" w14:textId="77777777" w:rsidR="00DC3087" w:rsidRDefault="00DC3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7C2D90D" w14:textId="77777777" w:rsidR="00DC3087" w:rsidRDefault="00DC3087">
      <w:pPr>
        <w:pStyle w:val="Default"/>
        <w:rPr>
          <w:sz w:val="18"/>
          <w:szCs w:val="18"/>
        </w:rPr>
      </w:pPr>
    </w:p>
    <w:p w14:paraId="04332E11" w14:textId="77777777" w:rsidR="00306185" w:rsidRDefault="00306185">
      <w:pPr>
        <w:pStyle w:val="Default"/>
        <w:rPr>
          <w:sz w:val="18"/>
          <w:szCs w:val="18"/>
        </w:rPr>
      </w:pPr>
    </w:p>
    <w:p w14:paraId="590D7248" w14:textId="77777777" w:rsidR="00DC3087" w:rsidRDefault="00000000">
      <w:pPr>
        <w:pStyle w:val="Default"/>
        <w:rPr>
          <w:b/>
          <w:bCs/>
          <w:sz w:val="18"/>
          <w:szCs w:val="18"/>
        </w:rPr>
      </w:pPr>
      <w:r w:rsidRPr="001242F0">
        <w:rPr>
          <w:b/>
          <w:bCs/>
          <w:sz w:val="18"/>
          <w:szCs w:val="18"/>
        </w:rPr>
        <w:t>Dikkat Edilmesi Gereken Hususlar:</w:t>
      </w:r>
    </w:p>
    <w:p w14:paraId="6C45A564" w14:textId="77777777" w:rsidR="001242F0" w:rsidRPr="001242F0" w:rsidRDefault="001242F0">
      <w:pPr>
        <w:pStyle w:val="Default"/>
        <w:rPr>
          <w:b/>
          <w:bCs/>
          <w:sz w:val="18"/>
          <w:szCs w:val="18"/>
        </w:rPr>
      </w:pPr>
    </w:p>
    <w:p w14:paraId="73E61496" w14:textId="77777777" w:rsidR="00DC3087" w:rsidRDefault="00000000">
      <w:pPr>
        <w:pStyle w:val="Default"/>
        <w:numPr>
          <w:ilvl w:val="0"/>
          <w:numId w:val="2"/>
        </w:numPr>
        <w:ind w:left="426" w:hanging="219"/>
        <w:rPr>
          <w:sz w:val="18"/>
          <w:szCs w:val="18"/>
        </w:rPr>
      </w:pPr>
      <w:r>
        <w:rPr>
          <w:sz w:val="18"/>
          <w:szCs w:val="18"/>
        </w:rPr>
        <w:t>Ödül başvuruları her yıl ilan edilen tarihler arasında alınır. Enstitü gerektiğinde başvuru tarihlerini değiştirebilir.</w:t>
      </w:r>
    </w:p>
    <w:p w14:paraId="5CB0B5ED" w14:textId="1F414D45" w:rsidR="00DC3087" w:rsidRDefault="00000000">
      <w:pPr>
        <w:pStyle w:val="Default"/>
        <w:numPr>
          <w:ilvl w:val="0"/>
          <w:numId w:val="2"/>
        </w:numPr>
        <w:ind w:left="426" w:hanging="219"/>
        <w:rPr>
          <w:sz w:val="18"/>
          <w:szCs w:val="18"/>
        </w:rPr>
      </w:pPr>
      <w:r>
        <w:rPr>
          <w:sz w:val="18"/>
          <w:szCs w:val="18"/>
        </w:rPr>
        <w:t xml:space="preserve">Aday gösterilen tezin bir önceki </w:t>
      </w:r>
      <w:r w:rsidR="001242F0">
        <w:rPr>
          <w:sz w:val="18"/>
          <w:szCs w:val="18"/>
        </w:rPr>
        <w:t>takvim</w:t>
      </w:r>
      <w:r>
        <w:rPr>
          <w:sz w:val="18"/>
          <w:szCs w:val="18"/>
        </w:rPr>
        <w:t xml:space="preserve"> yılı içinde tamamlanmış ve başvuran adayın </w:t>
      </w:r>
      <w:r w:rsidR="00D736FB">
        <w:rPr>
          <w:sz w:val="18"/>
          <w:szCs w:val="18"/>
        </w:rPr>
        <w:t>E</w:t>
      </w:r>
      <w:r>
        <w:rPr>
          <w:sz w:val="18"/>
          <w:szCs w:val="18"/>
        </w:rPr>
        <w:t>nstitüden mezun ol</w:t>
      </w:r>
      <w:r w:rsidR="000C235F">
        <w:rPr>
          <w:sz w:val="18"/>
          <w:szCs w:val="18"/>
        </w:rPr>
        <w:t>muş olması</w:t>
      </w:r>
      <w:r>
        <w:rPr>
          <w:sz w:val="18"/>
          <w:szCs w:val="18"/>
        </w:rPr>
        <w:t xml:space="preserve"> gerekmektedir.</w:t>
      </w:r>
    </w:p>
    <w:p w14:paraId="072F4E93" w14:textId="1EF1A105" w:rsidR="000C235F" w:rsidRPr="000C235F" w:rsidRDefault="00000000" w:rsidP="000C235F">
      <w:pPr>
        <w:pStyle w:val="Default"/>
        <w:numPr>
          <w:ilvl w:val="0"/>
          <w:numId w:val="2"/>
        </w:numPr>
        <w:ind w:left="426" w:hanging="219"/>
        <w:rPr>
          <w:sz w:val="18"/>
          <w:szCs w:val="18"/>
        </w:rPr>
      </w:pPr>
      <w:r>
        <w:rPr>
          <w:sz w:val="18"/>
          <w:szCs w:val="18"/>
        </w:rPr>
        <w:t>Her tez için sadece bir kez başvuru yapılabilir.</w:t>
      </w:r>
    </w:p>
    <w:sectPr w:rsidR="000C235F" w:rsidRPr="000C23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B1216"/>
    <w:multiLevelType w:val="hybridMultilevel"/>
    <w:tmpl w:val="F474D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74">
    <w:abstractNumId w:val="0"/>
  </w:num>
  <w:num w:numId="2" w16cid:durableId="69161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CD"/>
    <w:rsid w:val="00050845"/>
    <w:rsid w:val="00084172"/>
    <w:rsid w:val="000B43AC"/>
    <w:rsid w:val="000B50FF"/>
    <w:rsid w:val="000C235F"/>
    <w:rsid w:val="000C7DC4"/>
    <w:rsid w:val="001242F0"/>
    <w:rsid w:val="00134153"/>
    <w:rsid w:val="0014569E"/>
    <w:rsid w:val="00155D5A"/>
    <w:rsid w:val="00174411"/>
    <w:rsid w:val="001832B3"/>
    <w:rsid w:val="001D1963"/>
    <w:rsid w:val="001E435D"/>
    <w:rsid w:val="001F4198"/>
    <w:rsid w:val="00285BF0"/>
    <w:rsid w:val="002C40CD"/>
    <w:rsid w:val="00306185"/>
    <w:rsid w:val="00371302"/>
    <w:rsid w:val="00373143"/>
    <w:rsid w:val="003B0ACE"/>
    <w:rsid w:val="003E5D16"/>
    <w:rsid w:val="0046144E"/>
    <w:rsid w:val="00484820"/>
    <w:rsid w:val="0049403B"/>
    <w:rsid w:val="004B5748"/>
    <w:rsid w:val="00500A92"/>
    <w:rsid w:val="00501A7A"/>
    <w:rsid w:val="00573091"/>
    <w:rsid w:val="005F2147"/>
    <w:rsid w:val="006A6C8E"/>
    <w:rsid w:val="006B3027"/>
    <w:rsid w:val="006B4195"/>
    <w:rsid w:val="007476C1"/>
    <w:rsid w:val="007A0857"/>
    <w:rsid w:val="00816B0E"/>
    <w:rsid w:val="00820446"/>
    <w:rsid w:val="00841409"/>
    <w:rsid w:val="008634CB"/>
    <w:rsid w:val="0087007B"/>
    <w:rsid w:val="00875C4A"/>
    <w:rsid w:val="00892BFA"/>
    <w:rsid w:val="008B2C2D"/>
    <w:rsid w:val="008E1958"/>
    <w:rsid w:val="008E29A3"/>
    <w:rsid w:val="00900DEF"/>
    <w:rsid w:val="00922E1A"/>
    <w:rsid w:val="00927296"/>
    <w:rsid w:val="00951A1A"/>
    <w:rsid w:val="009B6628"/>
    <w:rsid w:val="00A07A6D"/>
    <w:rsid w:val="00A179D4"/>
    <w:rsid w:val="00A2542C"/>
    <w:rsid w:val="00A314E3"/>
    <w:rsid w:val="00B53AAF"/>
    <w:rsid w:val="00B94072"/>
    <w:rsid w:val="00B95F7D"/>
    <w:rsid w:val="00BA60D1"/>
    <w:rsid w:val="00BB18B0"/>
    <w:rsid w:val="00BD501E"/>
    <w:rsid w:val="00C00A16"/>
    <w:rsid w:val="00C1753C"/>
    <w:rsid w:val="00C42B15"/>
    <w:rsid w:val="00C52BED"/>
    <w:rsid w:val="00C728C6"/>
    <w:rsid w:val="00CC7E2C"/>
    <w:rsid w:val="00D04BCD"/>
    <w:rsid w:val="00D736FB"/>
    <w:rsid w:val="00DB6D5A"/>
    <w:rsid w:val="00DC3087"/>
    <w:rsid w:val="00E00BC1"/>
    <w:rsid w:val="00E119EB"/>
    <w:rsid w:val="00E14D19"/>
    <w:rsid w:val="00E436B5"/>
    <w:rsid w:val="00E80004"/>
    <w:rsid w:val="00E84E10"/>
    <w:rsid w:val="00E96F76"/>
    <w:rsid w:val="00EA3EDB"/>
    <w:rsid w:val="00EE713E"/>
    <w:rsid w:val="00F00124"/>
    <w:rsid w:val="00F23628"/>
    <w:rsid w:val="00F30CB1"/>
    <w:rsid w:val="00F4377C"/>
    <w:rsid w:val="00F7607A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ACAC6"/>
  <w15:chartTrackingRefBased/>
  <w15:docId w15:val="{E6DD3399-4120-48B3-A1E5-B80EF333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/>
      <w:kern w:val="0"/>
      <w:sz w:val="24"/>
      <w:szCs w:val="24"/>
      <w:lang w:eastAsia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locked/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msointensequote"/>
    <w:uiPriority w:val="30"/>
    <w:locked/>
    <w:rPr>
      <w:i/>
      <w:iCs/>
      <w:color w:val="0F4761" w:themeColor="accent1" w:themeShade="BF"/>
    </w:rPr>
  </w:style>
  <w:style w:type="paragraph" w:customStyle="1" w:styleId="msointensequote">
    <w:name w:val="msointense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14:ligatures w14:val="standardContextual"/>
    </w:rPr>
  </w:style>
  <w:style w:type="character" w:customStyle="1" w:styleId="msointenseemphasis">
    <w:name w:val="msointense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msointensereference">
    <w:name w:val="msointense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GlAlnt">
    <w:name w:val="Intense Quote"/>
    <w:basedOn w:val="Normal"/>
    <w:next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1">
    <w:name w:val="Güçlü Alıntı Char1"/>
    <w:basedOn w:val="VarsaylanParagrafYazTipi"/>
    <w:uiPriority w:val="30"/>
    <w:rPr>
      <w:i/>
      <w:iCs/>
      <w:color w:val="0F4761" w:themeColor="accent1" w:themeShade="BF"/>
      <w:kern w:val="2"/>
      <w14:ligatures w14:val="standardContextual"/>
    </w:rPr>
  </w:style>
  <w:style w:type="table" w:styleId="TabloKlavuzu">
    <w:name w:val="Table Grid"/>
    <w:basedOn w:val="NormalTablo"/>
    <w:uiPriority w:val="39"/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D19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Tuncer</dc:creator>
  <cp:keywords/>
  <dc:description/>
  <cp:lastModifiedBy>Adem Tuncer</cp:lastModifiedBy>
  <cp:revision>85</cp:revision>
  <dcterms:created xsi:type="dcterms:W3CDTF">2025-05-06T13:38:00Z</dcterms:created>
  <dcterms:modified xsi:type="dcterms:W3CDTF">2026-04-28T11:33:00Z</dcterms:modified>
</cp:coreProperties>
</file>